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1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0"/>
        <w:gridCol w:w="1038"/>
        <w:gridCol w:w="2694"/>
        <w:gridCol w:w="45"/>
        <w:gridCol w:w="1372"/>
        <w:gridCol w:w="1276"/>
        <w:gridCol w:w="661"/>
        <w:gridCol w:w="2585"/>
        <w:gridCol w:w="2835"/>
        <w:gridCol w:w="561"/>
        <w:gridCol w:w="160"/>
        <w:gridCol w:w="160"/>
      </w:tblGrid>
      <w:tr w:rsidR="00114A51" w:rsidTr="0010080C">
        <w:trPr>
          <w:gridAfter w:val="3"/>
          <w:wAfter w:w="881" w:type="dxa"/>
          <w:trHeight w:val="315"/>
        </w:trPr>
        <w:tc>
          <w:tcPr>
            <w:tcW w:w="13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ENTIDAD: Fondo de Desarrollo Indígena Guatemalteco –FODIGUA-</w:t>
            </w:r>
          </w:p>
        </w:tc>
      </w:tr>
      <w:tr w:rsidR="00114A51" w:rsidTr="0010080C">
        <w:trPr>
          <w:gridAfter w:val="3"/>
          <w:wAfter w:w="881" w:type="dxa"/>
          <w:trHeight w:val="343"/>
        </w:trPr>
        <w:tc>
          <w:tcPr>
            <w:tcW w:w="13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DIRECCIÓN: 6ª avenida “A” 8-43, Zona 9, Ciudad de Guatemala</w:t>
            </w:r>
          </w:p>
        </w:tc>
      </w:tr>
      <w:tr w:rsidR="00114A51" w:rsidTr="0010080C">
        <w:trPr>
          <w:gridAfter w:val="3"/>
          <w:wAfter w:w="881" w:type="dxa"/>
          <w:trHeight w:val="315"/>
        </w:trPr>
        <w:tc>
          <w:tcPr>
            <w:tcW w:w="13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HORARIO DE ATENCIÓN: 09:00 a 17:00 horas</w:t>
            </w:r>
          </w:p>
        </w:tc>
      </w:tr>
      <w:tr w:rsidR="00114A51" w:rsidTr="0010080C">
        <w:trPr>
          <w:gridAfter w:val="3"/>
          <w:wAfter w:w="881" w:type="dxa"/>
          <w:trHeight w:val="315"/>
        </w:trPr>
        <w:tc>
          <w:tcPr>
            <w:tcW w:w="13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A51" w:rsidRDefault="009A69F8" w:rsidP="00114A5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TELÉFONO</w:t>
            </w:r>
            <w:r w:rsidR="00114A51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: 2414-1818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 xml:space="preserve">  </w:t>
            </w:r>
          </w:p>
        </w:tc>
      </w:tr>
      <w:tr w:rsidR="00114A51" w:rsidTr="0010080C">
        <w:trPr>
          <w:gridAfter w:val="3"/>
          <w:wAfter w:w="881" w:type="dxa"/>
          <w:trHeight w:val="315"/>
        </w:trPr>
        <w:tc>
          <w:tcPr>
            <w:tcW w:w="13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 xml:space="preserve">DIRECTOR ADMINISTRATIVO: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val="es-ES_tradnl" w:eastAsia="es-GT"/>
              </w:rPr>
              <w:t>Victor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val="es-ES_tradnl" w:eastAsia="es-GT"/>
              </w:rPr>
              <w:t xml:space="preserve"> Manuel Maldonado Ovalle</w:t>
            </w:r>
          </w:p>
        </w:tc>
      </w:tr>
      <w:tr w:rsidR="00114A51" w:rsidTr="0010080C">
        <w:trPr>
          <w:gridAfter w:val="3"/>
          <w:wAfter w:w="881" w:type="dxa"/>
          <w:trHeight w:val="315"/>
        </w:trPr>
        <w:tc>
          <w:tcPr>
            <w:tcW w:w="13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6239D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 xml:space="preserve">FECHA DE </w:t>
            </w:r>
            <w:r w:rsidR="003445C8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ACTUALIZACIÓN: 01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 xml:space="preserve"> de </w:t>
            </w:r>
            <w:r w:rsidR="006239D7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septiembre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 xml:space="preserve"> del año 2025</w:t>
            </w:r>
          </w:p>
        </w:tc>
      </w:tr>
      <w:tr w:rsidR="00114A51" w:rsidTr="0010080C">
        <w:trPr>
          <w:gridAfter w:val="3"/>
          <w:wAfter w:w="881" w:type="dxa"/>
          <w:trHeight w:val="315"/>
        </w:trPr>
        <w:tc>
          <w:tcPr>
            <w:tcW w:w="13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6239D7" w:rsidP="001008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CORRESPONDE AL MES DE: Agosto</w:t>
            </w:r>
            <w:r w:rsidR="00114A51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 xml:space="preserve"> del año 2025 </w:t>
            </w:r>
            <w:r w:rsidR="007967FE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 xml:space="preserve"> </w:t>
            </w:r>
          </w:p>
        </w:tc>
      </w:tr>
      <w:tr w:rsidR="00114A51" w:rsidTr="0010080C">
        <w:trPr>
          <w:trHeight w:val="315"/>
        </w:trPr>
        <w:tc>
          <w:tcPr>
            <w:tcW w:w="1230" w:type="dxa"/>
            <w:noWrap/>
            <w:vAlign w:val="center"/>
            <w:hideMark/>
          </w:tcPr>
          <w:p w:rsidR="00114A51" w:rsidRDefault="00114A51" w:rsidP="0010080C"/>
        </w:tc>
        <w:tc>
          <w:tcPr>
            <w:tcW w:w="3777" w:type="dxa"/>
            <w:gridSpan w:val="3"/>
            <w:noWrap/>
            <w:vAlign w:val="center"/>
            <w:hideMark/>
          </w:tcPr>
          <w:p w:rsidR="00114A51" w:rsidRDefault="00114A51" w:rsidP="0010080C">
            <w:pPr>
              <w:spacing w:after="0" w:line="256" w:lineRule="auto"/>
              <w:rPr>
                <w:sz w:val="20"/>
                <w:szCs w:val="20"/>
                <w:lang w:eastAsia="es-GT"/>
              </w:rPr>
            </w:pPr>
          </w:p>
        </w:tc>
        <w:tc>
          <w:tcPr>
            <w:tcW w:w="3309" w:type="dxa"/>
            <w:gridSpan w:val="3"/>
            <w:noWrap/>
            <w:vAlign w:val="center"/>
            <w:hideMark/>
          </w:tcPr>
          <w:p w:rsidR="00114A51" w:rsidRDefault="00114A51" w:rsidP="0010080C">
            <w:pPr>
              <w:spacing w:after="0" w:line="256" w:lineRule="auto"/>
              <w:rPr>
                <w:sz w:val="20"/>
                <w:szCs w:val="20"/>
                <w:lang w:eastAsia="es-GT"/>
              </w:rPr>
            </w:pPr>
          </w:p>
        </w:tc>
        <w:tc>
          <w:tcPr>
            <w:tcW w:w="5981" w:type="dxa"/>
            <w:gridSpan w:val="3"/>
            <w:noWrap/>
            <w:vAlign w:val="center"/>
            <w:hideMark/>
          </w:tcPr>
          <w:p w:rsidR="00114A51" w:rsidRDefault="00114A51" w:rsidP="0010080C">
            <w:pPr>
              <w:spacing w:after="0" w:line="256" w:lineRule="auto"/>
              <w:rPr>
                <w:sz w:val="20"/>
                <w:szCs w:val="20"/>
                <w:lang w:eastAsia="es-GT"/>
              </w:rPr>
            </w:pPr>
          </w:p>
        </w:tc>
        <w:tc>
          <w:tcPr>
            <w:tcW w:w="160" w:type="dxa"/>
            <w:noWrap/>
            <w:vAlign w:val="center"/>
            <w:hideMark/>
          </w:tcPr>
          <w:p w:rsidR="00114A51" w:rsidRDefault="00114A51" w:rsidP="0010080C">
            <w:pPr>
              <w:spacing w:after="0" w:line="256" w:lineRule="auto"/>
              <w:rPr>
                <w:sz w:val="20"/>
                <w:szCs w:val="20"/>
                <w:lang w:eastAsia="es-GT"/>
              </w:rPr>
            </w:pPr>
          </w:p>
        </w:tc>
        <w:tc>
          <w:tcPr>
            <w:tcW w:w="160" w:type="dxa"/>
            <w:noWrap/>
            <w:vAlign w:val="center"/>
            <w:hideMark/>
          </w:tcPr>
          <w:p w:rsidR="00114A51" w:rsidRDefault="00114A51" w:rsidP="0010080C">
            <w:pPr>
              <w:spacing w:after="0" w:line="256" w:lineRule="auto"/>
              <w:rPr>
                <w:sz w:val="20"/>
                <w:szCs w:val="20"/>
                <w:lang w:eastAsia="es-GT"/>
              </w:rPr>
            </w:pPr>
          </w:p>
        </w:tc>
      </w:tr>
      <w:tr w:rsidR="00114A51" w:rsidTr="0010080C">
        <w:trPr>
          <w:gridAfter w:val="3"/>
          <w:wAfter w:w="881" w:type="dxa"/>
          <w:trHeight w:val="420"/>
        </w:trPr>
        <w:tc>
          <w:tcPr>
            <w:tcW w:w="13736" w:type="dxa"/>
            <w:gridSpan w:val="9"/>
            <w:noWrap/>
            <w:vAlign w:val="center"/>
            <w:hideMark/>
          </w:tcPr>
          <w:p w:rsidR="00114A51" w:rsidRDefault="00114A51" w:rsidP="0010080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GT"/>
              </w:rPr>
              <w:t>NUMERAL 2 - DIRECTORIO DE LA ENTIDAD</w:t>
            </w:r>
          </w:p>
        </w:tc>
      </w:tr>
      <w:tr w:rsidR="00114A51" w:rsidTr="00114A51">
        <w:trPr>
          <w:gridAfter w:val="3"/>
          <w:wAfter w:w="881" w:type="dxa"/>
          <w:trHeight w:val="330"/>
        </w:trPr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114A51" w:rsidRDefault="00114A51" w:rsidP="0010080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DIRECCIÓN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114A51" w:rsidRDefault="00114A51" w:rsidP="0010080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DEPARTAMENTO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114A51" w:rsidRDefault="00114A51" w:rsidP="0010080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TELÉFONO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114A51" w:rsidRDefault="00114A51" w:rsidP="0010080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EXTENSIÓN</w:t>
            </w:r>
          </w:p>
        </w:tc>
        <w:tc>
          <w:tcPr>
            <w:tcW w:w="32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114A51" w:rsidRDefault="00114A51" w:rsidP="0010080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CORREO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noWrap/>
            <w:vAlign w:val="bottom"/>
            <w:hideMark/>
          </w:tcPr>
          <w:p w:rsidR="00114A51" w:rsidRDefault="00114A51" w:rsidP="0010080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UBICACIÓN</w:t>
            </w:r>
          </w:p>
        </w:tc>
      </w:tr>
      <w:tr w:rsidR="00114A51" w:rsidTr="00114A51">
        <w:trPr>
          <w:gridAfter w:val="3"/>
          <w:wAfter w:w="881" w:type="dxa"/>
          <w:trHeight w:val="300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Ejecutiva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after="0" w:line="256" w:lineRule="auto"/>
              <w:rPr>
                <w:sz w:val="20"/>
                <w:szCs w:val="20"/>
                <w:lang w:eastAsia="es-GT"/>
              </w:rPr>
            </w:pPr>
            <w:r>
              <w:rPr>
                <w:sz w:val="20"/>
                <w:szCs w:val="20"/>
                <w:lang w:eastAsia="es-GT"/>
              </w:rPr>
              <w:t>37683043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9D7E34" w:rsidP="009D7E34">
            <w:pPr>
              <w:spacing w:after="0" w:line="256" w:lineRule="auto"/>
              <w:jc w:val="center"/>
              <w:rPr>
                <w:sz w:val="20"/>
                <w:szCs w:val="20"/>
                <w:lang w:eastAsia="es-GT"/>
              </w:rPr>
            </w:pPr>
            <w:r>
              <w:rPr>
                <w:sz w:val="20"/>
                <w:szCs w:val="20"/>
                <w:lang w:eastAsia="es-GT"/>
              </w:rPr>
              <w:t>112</w:t>
            </w:r>
          </w:p>
        </w:tc>
        <w:tc>
          <w:tcPr>
            <w:tcW w:w="3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Pr="00490810" w:rsidRDefault="00114A51" w:rsidP="00490810">
            <w:pPr>
              <w:pStyle w:val="Sinespaciado"/>
              <w:rPr>
                <w:rFonts w:ascii="Calibri" w:hAnsi="Calibri" w:cs="Calibri"/>
                <w:sz w:val="20"/>
                <w:szCs w:val="20"/>
                <w:lang w:eastAsia="es-GT"/>
              </w:rPr>
            </w:pPr>
            <w:r w:rsidRPr="00490810">
              <w:rPr>
                <w:rFonts w:ascii="Calibri" w:hAnsi="Calibri" w:cs="Calibri"/>
                <w:sz w:val="20"/>
                <w:szCs w:val="20"/>
                <w:lang w:eastAsia="es-GT"/>
              </w:rPr>
              <w:t>ejecutivo@fodigua.gob.gt</w:t>
            </w:r>
          </w:p>
          <w:p w:rsidR="00490810" w:rsidRDefault="00490810" w:rsidP="00490810">
            <w:pPr>
              <w:pStyle w:val="Sinespaciado"/>
              <w:rPr>
                <w:lang w:eastAsia="es-GT"/>
              </w:rPr>
            </w:pPr>
            <w:r w:rsidRPr="00490810">
              <w:rPr>
                <w:rFonts w:ascii="Calibri" w:hAnsi="Calibri" w:cs="Calibri"/>
                <w:sz w:val="20"/>
                <w:szCs w:val="20"/>
                <w:lang w:eastAsia="es-GT"/>
              </w:rPr>
              <w:t>despacho@fodigua.gob.gt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114A51" w:rsidTr="00114A51">
        <w:trPr>
          <w:gridAfter w:val="3"/>
          <w:wAfter w:w="881" w:type="dxa"/>
          <w:trHeight w:val="807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Jefa de Análisis y Revisión de Documentación Ejecutiva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after="0" w:line="256" w:lineRule="auto"/>
              <w:rPr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9D7E34">
            <w:pPr>
              <w:spacing w:after="0" w:line="256" w:lineRule="auto"/>
              <w:jc w:val="center"/>
              <w:rPr>
                <w:sz w:val="20"/>
                <w:szCs w:val="20"/>
                <w:lang w:eastAsia="es-GT"/>
              </w:rPr>
            </w:pPr>
          </w:p>
        </w:tc>
        <w:tc>
          <w:tcPr>
            <w:tcW w:w="3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Pr="00D81FEE" w:rsidRDefault="00114A51" w:rsidP="0010080C">
            <w:pPr>
              <w:spacing w:after="0" w:line="256" w:lineRule="auto"/>
              <w:rPr>
                <w:color w:val="000000" w:themeColor="text1"/>
                <w:sz w:val="20"/>
                <w:szCs w:val="20"/>
                <w:lang w:eastAsia="es-G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114A51" w:rsidTr="00114A51">
        <w:trPr>
          <w:gridAfter w:val="3"/>
          <w:wAfter w:w="881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Asesor l de Dirección Ejecutiva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after="0" w:line="256" w:lineRule="auto"/>
              <w:rPr>
                <w:sz w:val="20"/>
                <w:szCs w:val="20"/>
                <w:lang w:eastAsia="es-GT"/>
              </w:rPr>
            </w:pPr>
            <w:r>
              <w:rPr>
                <w:sz w:val="20"/>
                <w:szCs w:val="20"/>
                <w:lang w:eastAsia="es-GT"/>
              </w:rPr>
              <w:t>37684452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9D7E34">
            <w:pPr>
              <w:spacing w:after="0" w:line="256" w:lineRule="auto"/>
              <w:jc w:val="center"/>
              <w:rPr>
                <w:sz w:val="20"/>
                <w:szCs w:val="20"/>
                <w:lang w:eastAsia="es-GT"/>
              </w:rPr>
            </w:pP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after="0" w:line="256" w:lineRule="auto"/>
              <w:rPr>
                <w:sz w:val="20"/>
                <w:szCs w:val="20"/>
                <w:lang w:eastAsia="es-G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114A51" w:rsidTr="00114A51">
        <w:trPr>
          <w:gridAfter w:val="3"/>
          <w:wAfter w:w="881" w:type="dxa"/>
          <w:trHeight w:val="300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de Auditoría Interna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after="0"/>
              <w:rPr>
                <w:sz w:val="20"/>
                <w:szCs w:val="20"/>
                <w:lang w:eastAsia="es-GT"/>
              </w:rPr>
            </w:pPr>
            <w:r>
              <w:rPr>
                <w:sz w:val="20"/>
                <w:szCs w:val="20"/>
                <w:lang w:eastAsia="es-GT"/>
              </w:rPr>
              <w:t>37681379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9D7E34" w:rsidP="009D7E34">
            <w:pPr>
              <w:jc w:val="center"/>
              <w:rPr>
                <w:sz w:val="20"/>
                <w:szCs w:val="20"/>
                <w:lang w:eastAsia="es-GT"/>
              </w:rPr>
            </w:pPr>
            <w:r>
              <w:rPr>
                <w:sz w:val="20"/>
                <w:szCs w:val="20"/>
                <w:lang w:eastAsia="es-GT"/>
              </w:rPr>
              <w:t>127, 128</w:t>
            </w:r>
          </w:p>
        </w:tc>
        <w:tc>
          <w:tcPr>
            <w:tcW w:w="3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auditoria@fodigua.gob.gt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114A51" w:rsidTr="00114A51">
        <w:trPr>
          <w:gridAfter w:val="3"/>
          <w:wAfter w:w="881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lastRenderedPageBreak/>
              <w:t>Coordinación de Unidad de la Mujer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after="0"/>
              <w:rPr>
                <w:sz w:val="20"/>
                <w:szCs w:val="20"/>
                <w:lang w:eastAsia="es-GT"/>
              </w:rPr>
            </w:pPr>
            <w:r>
              <w:rPr>
                <w:sz w:val="20"/>
                <w:szCs w:val="20"/>
                <w:lang w:eastAsia="es-GT"/>
              </w:rPr>
              <w:t>37685339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9D7E34" w:rsidP="009D7E34">
            <w:pPr>
              <w:jc w:val="center"/>
              <w:rPr>
                <w:sz w:val="20"/>
                <w:szCs w:val="20"/>
                <w:lang w:eastAsia="es-GT"/>
              </w:rPr>
            </w:pPr>
            <w:r>
              <w:rPr>
                <w:sz w:val="20"/>
                <w:szCs w:val="20"/>
                <w:lang w:eastAsia="es-GT"/>
              </w:rPr>
              <w:t>126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mujer@fodigua.gob.gt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114A51" w:rsidTr="00114A51">
        <w:trPr>
          <w:gridAfter w:val="3"/>
          <w:wAfter w:w="881" w:type="dxa"/>
          <w:trHeight w:val="328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Coordinación de la Unidad de Información Pública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after="0" w:line="256" w:lineRule="auto"/>
              <w:rPr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9D7E34" w:rsidP="009D7E34">
            <w:pPr>
              <w:spacing w:after="0" w:line="256" w:lineRule="auto"/>
              <w:jc w:val="center"/>
              <w:rPr>
                <w:sz w:val="20"/>
                <w:szCs w:val="20"/>
                <w:lang w:eastAsia="es-GT"/>
              </w:rPr>
            </w:pPr>
            <w:r>
              <w:rPr>
                <w:sz w:val="20"/>
                <w:szCs w:val="20"/>
                <w:lang w:eastAsia="es-GT"/>
              </w:rPr>
              <w:t>102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490810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uip</w:t>
            </w:r>
            <w:r w:rsidR="00114A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114A51" w:rsidTr="00114A51">
        <w:trPr>
          <w:gridAfter w:val="3"/>
          <w:wAfter w:w="881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Coordinador de la Unidad de la Juventud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after="0"/>
              <w:rPr>
                <w:sz w:val="20"/>
                <w:szCs w:val="20"/>
                <w:lang w:eastAsia="es-GT"/>
              </w:rPr>
            </w:pPr>
            <w:r>
              <w:rPr>
                <w:sz w:val="20"/>
                <w:szCs w:val="20"/>
                <w:lang w:eastAsia="es-GT"/>
              </w:rPr>
              <w:t>37649333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9D7E34" w:rsidP="009D7E34">
            <w:pPr>
              <w:jc w:val="center"/>
              <w:rPr>
                <w:sz w:val="20"/>
                <w:szCs w:val="20"/>
                <w:lang w:eastAsia="es-GT"/>
              </w:rPr>
            </w:pPr>
            <w:r>
              <w:rPr>
                <w:sz w:val="20"/>
                <w:szCs w:val="20"/>
                <w:lang w:eastAsia="es-GT"/>
              </w:rPr>
              <w:t>125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juventud@fodigua.gob.gt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114A51" w:rsidTr="00490810">
        <w:trPr>
          <w:gridAfter w:val="3"/>
          <w:wAfter w:w="881" w:type="dxa"/>
          <w:trHeight w:val="593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 xml:space="preserve">Dirección de Desarrollo Maya, Garífuna y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Xinka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after="0"/>
              <w:rPr>
                <w:sz w:val="20"/>
                <w:szCs w:val="20"/>
                <w:lang w:eastAsia="es-GT"/>
              </w:rPr>
            </w:pPr>
            <w:r>
              <w:rPr>
                <w:sz w:val="20"/>
                <w:szCs w:val="20"/>
                <w:lang w:eastAsia="es-GT"/>
              </w:rPr>
              <w:t>37684977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Pr="00274014" w:rsidRDefault="009D7E34" w:rsidP="009D7E34">
            <w:pPr>
              <w:jc w:val="center"/>
              <w:rPr>
                <w:sz w:val="20"/>
                <w:szCs w:val="20"/>
                <w:lang w:eastAsia="es-GT"/>
              </w:rPr>
            </w:pPr>
            <w:r>
              <w:rPr>
                <w:sz w:val="20"/>
                <w:szCs w:val="20"/>
                <w:lang w:eastAsia="es-GT"/>
              </w:rPr>
              <w:t>122, 123, 124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E76A5E" w:rsidP="00490810">
            <w:pPr>
              <w:pStyle w:val="Sinespaciado"/>
              <w:rPr>
                <w:rStyle w:val="Hipervnculo"/>
                <w:rFonts w:ascii="Calibri" w:eastAsia="Times New Roman" w:hAnsi="Calibri" w:cs="Calibri"/>
                <w:color w:val="000000" w:themeColor="text1"/>
                <w:sz w:val="20"/>
                <w:szCs w:val="20"/>
                <w:u w:val="none"/>
                <w:lang w:eastAsia="es-GT"/>
              </w:rPr>
            </w:pPr>
            <w:hyperlink r:id="rId7" w:history="1">
              <w:r w:rsidR="00114A51" w:rsidRPr="00274014">
                <w:rPr>
                  <w:rStyle w:val="Hipervnculo"/>
                  <w:rFonts w:ascii="Calibri" w:eastAsia="Times New Roman" w:hAnsi="Calibri" w:cs="Calibri"/>
                  <w:color w:val="000000" w:themeColor="text1"/>
                  <w:sz w:val="20"/>
                  <w:szCs w:val="20"/>
                  <w:u w:val="none"/>
                  <w:lang w:eastAsia="es-GT"/>
                </w:rPr>
                <w:t>proyectos@fodigua.gob.gt</w:t>
              </w:r>
            </w:hyperlink>
          </w:p>
          <w:p w:rsidR="00490810" w:rsidRPr="00274014" w:rsidRDefault="00490810" w:rsidP="00490810">
            <w:pPr>
              <w:pStyle w:val="Sinespaciad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Style w:val="Hipervnculo"/>
                <w:rFonts w:ascii="Calibri" w:eastAsia="Times New Roman" w:hAnsi="Calibri" w:cs="Calibri"/>
                <w:color w:val="000000" w:themeColor="text1"/>
                <w:sz w:val="20"/>
                <w:szCs w:val="20"/>
                <w:u w:val="none"/>
                <w:lang w:eastAsia="es-GT"/>
              </w:rPr>
              <w:t>desarrollo@fodigua.gob.gt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114A51" w:rsidTr="00114A51">
        <w:trPr>
          <w:gridAfter w:val="3"/>
          <w:wAfter w:w="881" w:type="dxa"/>
          <w:trHeight w:val="300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 xml:space="preserve">Dirección de Desarrollo Maya, Garífuna y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Xinka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Departamento Político Para la Incidencia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9D7E34">
            <w:pPr>
              <w:spacing w:after="0" w:line="256" w:lineRule="auto"/>
              <w:jc w:val="center"/>
              <w:rPr>
                <w:sz w:val="20"/>
                <w:szCs w:val="20"/>
                <w:lang w:eastAsia="es-GT"/>
              </w:rPr>
            </w:pPr>
          </w:p>
        </w:tc>
        <w:tc>
          <w:tcPr>
            <w:tcW w:w="3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after="0" w:line="256" w:lineRule="auto"/>
              <w:rPr>
                <w:sz w:val="20"/>
                <w:szCs w:val="20"/>
                <w:lang w:eastAsia="es-G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114A51" w:rsidTr="00114A51">
        <w:trPr>
          <w:gridAfter w:val="3"/>
          <w:wAfter w:w="881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 xml:space="preserve">Dirección de Desarrollo Maya, Garífuna y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Xinka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Departamento de Autoridades Indígenas y Ancestrales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9D7E3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rPr>
                <w:rFonts w:ascii="Calibri" w:eastAsia="Times New Roman" w:hAnsi="Calibri" w:cs="Calibri"/>
                <w:sz w:val="20"/>
                <w:szCs w:val="20"/>
                <w:lang w:eastAsia="es-G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 xml:space="preserve">6ª avenida “A” 8-43 zona 9, Guatemala </w:t>
            </w:r>
          </w:p>
        </w:tc>
      </w:tr>
      <w:tr w:rsidR="00114A51" w:rsidTr="00114A51">
        <w:trPr>
          <w:gridAfter w:val="3"/>
          <w:wAfter w:w="881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 xml:space="preserve">Dirección de Desarrollo Maya, Garífuna y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Xinka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Departamento de Gestión para el Buen Vivir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9D7E34">
            <w:pPr>
              <w:spacing w:after="0" w:line="256" w:lineRule="auto"/>
              <w:jc w:val="center"/>
              <w:rPr>
                <w:sz w:val="20"/>
                <w:szCs w:val="20"/>
                <w:lang w:eastAsia="es-GT"/>
              </w:rPr>
            </w:pP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after="0" w:line="256" w:lineRule="auto"/>
              <w:rPr>
                <w:sz w:val="20"/>
                <w:szCs w:val="20"/>
                <w:lang w:eastAsia="es-G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114A51" w:rsidTr="00114A51">
        <w:trPr>
          <w:gridAfter w:val="3"/>
          <w:wAfter w:w="881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 xml:space="preserve">Dirección de Desarrollo Maya, Garífuna y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Xinka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Departamento de Recursos Tecnológicos Educativos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9D7E3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114A51" w:rsidTr="00114A51">
        <w:trPr>
          <w:gridAfter w:val="3"/>
          <w:wAfter w:w="881" w:type="dxa"/>
          <w:trHeight w:val="300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de Asuntos Jurídicos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37685784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9D7E34" w:rsidP="009D7E3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108, 119</w:t>
            </w:r>
          </w:p>
        </w:tc>
        <w:tc>
          <w:tcPr>
            <w:tcW w:w="3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juridico@fodigua.gob.gt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114A51" w:rsidTr="00114A51">
        <w:trPr>
          <w:gridAfter w:val="3"/>
          <w:wAfter w:w="881" w:type="dxa"/>
          <w:trHeight w:val="300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de Coordinaciones Regionales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37684547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9D7E34" w:rsidP="009D7E3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109, 110, 111</w:t>
            </w:r>
          </w:p>
        </w:tc>
        <w:tc>
          <w:tcPr>
            <w:tcW w:w="3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490810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regionales</w:t>
            </w:r>
            <w:r w:rsidR="00114A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@fodigua.gob.gt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114A51" w:rsidTr="00114A51">
        <w:trPr>
          <w:gridAfter w:val="3"/>
          <w:wAfter w:w="881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Coordinación Regional l, Huehuetenango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7764-6975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9D7E3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490810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huehuetenango</w:t>
            </w:r>
            <w:r w:rsidR="00114A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@fodigua.gob.gt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5ª  Avenida A Colonia el Centro Z. 1</w:t>
            </w:r>
          </w:p>
        </w:tc>
      </w:tr>
      <w:tr w:rsidR="00114A51" w:rsidTr="00114A51">
        <w:trPr>
          <w:gridAfter w:val="3"/>
          <w:wAfter w:w="881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Coordinación Regional ll, Cobán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7945-3960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9D7E3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490810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altaverapaz</w:t>
            </w:r>
            <w:r w:rsidR="00114A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6ta avenida 5-14 A Zona 3</w:t>
            </w:r>
          </w:p>
        </w:tc>
      </w:tr>
      <w:tr w:rsidR="00114A51" w:rsidTr="00114A51">
        <w:trPr>
          <w:gridAfter w:val="3"/>
          <w:wAfter w:w="881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 xml:space="preserve">Coordinación Regional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lll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, Quetzaltenango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 xml:space="preserve">7725-6894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9D7E3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490810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quetzaltenango</w:t>
            </w:r>
            <w:r w:rsidR="00114A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11 calle, 27-30 lote # 22 MZ I, Colonia Los Trigales Zona 7</w:t>
            </w:r>
          </w:p>
        </w:tc>
      </w:tr>
      <w:tr w:rsidR="00114A51" w:rsidTr="00114A51">
        <w:trPr>
          <w:gridAfter w:val="3"/>
          <w:wAfter w:w="881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Coordinación Regional IV, Chimaltenango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7839-2449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9D7E3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490810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chimaltenango</w:t>
            </w:r>
            <w:r w:rsidR="00114A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 Avenida 1-43 Zona 4</w:t>
            </w:r>
          </w:p>
        </w:tc>
      </w:tr>
      <w:tr w:rsidR="00114A51" w:rsidTr="00114A51">
        <w:trPr>
          <w:gridAfter w:val="3"/>
          <w:wAfter w:w="881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Auxiliatura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 xml:space="preserve"> Regional de Puerto Barrios, Izabal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9D7E3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490810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puerto</w:t>
            </w:r>
            <w:r w:rsidR="00114A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barrios@fodigua.gob.gt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12 calle entre 7ª y 8ª avenida</w:t>
            </w:r>
          </w:p>
        </w:tc>
      </w:tr>
      <w:tr w:rsidR="00114A51" w:rsidTr="00114A51">
        <w:trPr>
          <w:gridAfter w:val="3"/>
          <w:wAfter w:w="881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Administrativa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37681325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9D7E34" w:rsidP="009D7E3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116, 117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administracion@fodigua.gob.gt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114A51" w:rsidTr="00114A51">
        <w:trPr>
          <w:gridAfter w:val="3"/>
          <w:wAfter w:w="881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Administrativa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Departamento de Compras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37685342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9D7E34" w:rsidP="009D7E3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118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compras@fodigua.gob.gt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114A51" w:rsidTr="00114A51">
        <w:trPr>
          <w:gridAfter w:val="3"/>
          <w:wAfter w:w="881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Administrativa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Departamento de Almacén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9D7E34" w:rsidP="009D7E3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113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almacen@fodigua.gob.gt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114A51" w:rsidTr="00114A51">
        <w:trPr>
          <w:gridAfter w:val="3"/>
          <w:wAfter w:w="881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Administrativa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Coordinación de Transportes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9D7E34" w:rsidP="009D7E3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103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transportes@fodigua.gob.gt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114A51" w:rsidTr="00114A51">
        <w:trPr>
          <w:gridAfter w:val="3"/>
          <w:wAfter w:w="881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Administrativa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Departamento de Servicios Generales y Mantenimiento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9D7E3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servicios_generales@fodigua.gob.gt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114A51" w:rsidTr="00114A51">
        <w:trPr>
          <w:gridAfter w:val="3"/>
          <w:wAfter w:w="881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Administrativa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Departamento de Archivo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9D7E3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archivo@fodigua.gob.gt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114A51" w:rsidTr="00114A51">
        <w:trPr>
          <w:gridAfter w:val="3"/>
          <w:wAfter w:w="881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 xml:space="preserve">Dirección Administrativa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Unidad de Recepción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9D7E34" w:rsidP="009D7E3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101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recepcion@fodigua.gob.gt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</w:tbl>
    <w:p w:rsidR="00114A51" w:rsidRDefault="00114A51" w:rsidP="00114A51"/>
    <w:tbl>
      <w:tblPr>
        <w:tblStyle w:val="Tablaconcuadrcula"/>
        <w:tblpPr w:leftFromText="141" w:rightFromText="141" w:vertAnchor="page" w:horzAnchor="margin" w:tblpY="2926"/>
        <w:tblW w:w="13750" w:type="dxa"/>
        <w:tblInd w:w="0" w:type="dxa"/>
        <w:tblLook w:val="04A0" w:firstRow="1" w:lastRow="0" w:firstColumn="1" w:lastColumn="0" w:noHBand="0" w:noVBand="1"/>
      </w:tblPr>
      <w:tblGrid>
        <w:gridCol w:w="2263"/>
        <w:gridCol w:w="2699"/>
        <w:gridCol w:w="1417"/>
        <w:gridCol w:w="1276"/>
        <w:gridCol w:w="3260"/>
        <w:gridCol w:w="2835"/>
      </w:tblGrid>
      <w:tr w:rsidR="00114A51" w:rsidTr="00114A51">
        <w:trPr>
          <w:trHeight w:val="3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lastRenderedPageBreak/>
              <w:t>Dirección de Planificación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37685746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planificacion@fodigua.gob.gt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114A51" w:rsidTr="00114A51">
        <w:trPr>
          <w:trHeight w:val="43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de Planificación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Departamento de Cooperación Internacional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114A51" w:rsidTr="00114A51">
        <w:trPr>
          <w:trHeight w:val="43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Financiera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37684674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9D7E34" w:rsidP="007967F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120,</w:t>
            </w:r>
            <w:r w:rsidR="007967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financiero@fodigua.gob.gt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114A51" w:rsidTr="00114A51">
        <w:trPr>
          <w:trHeight w:val="43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Financiera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Departamento de Contabilidad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contabilidad@fodigua.gob.gt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114A51" w:rsidTr="00114A51">
        <w:trPr>
          <w:trHeight w:val="43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Financiera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Departamento de Presupuesto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presupuesto@fodigua.gob.gt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114A51" w:rsidTr="00114A51">
        <w:trPr>
          <w:trHeight w:val="43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Financiera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Departamento de Tesorería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tesoreria@fodigua.gob.gt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114A51" w:rsidTr="00114A51">
        <w:trPr>
          <w:trHeight w:val="43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Financiera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Coordinación de Inventarios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inventarios@fodigua.gob.gt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114A51" w:rsidTr="00114A51">
        <w:trPr>
          <w:trHeight w:val="43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de Recursos Humanos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37684603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9D7E34" w:rsidP="009D7E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114, 115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recursoshumanos@fodigua.gob.gt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DF1906" w:rsidTr="00114A51">
        <w:trPr>
          <w:trHeight w:val="43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906" w:rsidRDefault="00DF1906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de Recursos Humanos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906" w:rsidRDefault="00DF1906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Departamento de Gestión de Personal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906" w:rsidRDefault="00DF1906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906" w:rsidRDefault="00DF1906" w:rsidP="009D7E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906" w:rsidRDefault="00DF1906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gestion@fodigua.gob.gt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906" w:rsidRDefault="00DF1906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DF1906" w:rsidTr="00114A51">
        <w:trPr>
          <w:trHeight w:val="43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906" w:rsidRDefault="00DF1906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de Recursos Humanos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906" w:rsidRDefault="00DF1906" w:rsidP="00DF19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Departamento de Admisión de Personal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906" w:rsidRDefault="00DF1906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906" w:rsidRDefault="00DF1906" w:rsidP="009D7E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906" w:rsidRDefault="00DF1906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admision@fodigua.gob.gt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906" w:rsidRDefault="00DF1906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DF1906" w:rsidTr="00114A51">
        <w:trPr>
          <w:trHeight w:val="43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906" w:rsidRDefault="00DF1906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de Recursos Humanos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906" w:rsidRDefault="00DF1906" w:rsidP="00DF19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Departamento de Aplicación de Personal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906" w:rsidRDefault="00DF1906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906" w:rsidRDefault="00DF1906" w:rsidP="009D7E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906" w:rsidRDefault="00DF1906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aplicacion@fodigua.gob.gt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906" w:rsidRDefault="00DF1906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114A51" w:rsidTr="00114A51">
        <w:trPr>
          <w:trHeight w:val="43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de Informática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37683094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9D7E34" w:rsidP="009D7E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106, 107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informatica@fodigua.gob.gt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114A51" w:rsidTr="00114A51">
        <w:trPr>
          <w:trHeight w:val="43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de Comunicación Social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37649795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9D7E34" w:rsidP="009D7E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104, 105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Pr="00DF1906" w:rsidRDefault="00E76A5E" w:rsidP="0010080C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eastAsia="es-GT"/>
              </w:rPr>
            </w:pPr>
            <w:hyperlink r:id="rId8" w:history="1">
              <w:r w:rsidR="00DF1906" w:rsidRPr="00DF1906">
                <w:rPr>
                  <w:rStyle w:val="Hipervnculo"/>
                  <w:rFonts w:ascii="Calibri" w:eastAsia="Times New Roman" w:hAnsi="Calibri" w:cs="Calibri"/>
                  <w:color w:val="auto"/>
                  <w:sz w:val="20"/>
                  <w:szCs w:val="20"/>
                  <w:u w:val="none"/>
                  <w:lang w:eastAsia="es-GT"/>
                </w:rPr>
                <w:t>comunicación@fodigua.gob.gt</w:t>
              </w:r>
            </w:hyperlink>
          </w:p>
          <w:p w:rsidR="00DF1906" w:rsidRPr="00DF1906" w:rsidRDefault="00DF1906" w:rsidP="00DF1906">
            <w:pPr>
              <w:pStyle w:val="Sinespaciado"/>
              <w:rPr>
                <w:sz w:val="20"/>
                <w:szCs w:val="20"/>
                <w:lang w:eastAsia="es-GT"/>
              </w:rPr>
            </w:pPr>
            <w:r w:rsidRPr="00DF1906">
              <w:rPr>
                <w:sz w:val="20"/>
                <w:szCs w:val="20"/>
                <w:lang w:eastAsia="es-GT"/>
              </w:rPr>
              <w:t>divulgacion@fodigua.gob.gt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DF1906" w:rsidTr="00114A51">
        <w:trPr>
          <w:trHeight w:val="43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906" w:rsidRDefault="00DF1906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Unidad de Simplificación de Trámites Administrativos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906" w:rsidRDefault="00DF1906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906" w:rsidRDefault="00DF1906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906" w:rsidRDefault="00DF1906" w:rsidP="009D7E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906" w:rsidRPr="00DF1906" w:rsidRDefault="003754A2" w:rsidP="0010080C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GT"/>
              </w:rPr>
              <w:t>simplificacion@fodigua.gob.gt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906" w:rsidRDefault="003754A2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</w:tbl>
    <w:p w:rsidR="002431CD" w:rsidRPr="002431CD" w:rsidRDefault="002431CD" w:rsidP="002431CD"/>
    <w:tbl>
      <w:tblPr>
        <w:tblStyle w:val="Tablaconcuadrcula"/>
        <w:tblpPr w:leftFromText="141" w:rightFromText="141" w:vertAnchor="page" w:horzAnchor="margin" w:tblpY="2926"/>
        <w:tblW w:w="13750" w:type="dxa"/>
        <w:tblInd w:w="0" w:type="dxa"/>
        <w:tblLook w:val="04A0" w:firstRow="1" w:lastRow="0" w:firstColumn="1" w:lastColumn="0" w:noHBand="0" w:noVBand="1"/>
      </w:tblPr>
      <w:tblGrid>
        <w:gridCol w:w="2263"/>
        <w:gridCol w:w="2699"/>
        <w:gridCol w:w="1417"/>
        <w:gridCol w:w="1276"/>
        <w:gridCol w:w="3260"/>
        <w:gridCol w:w="2835"/>
      </w:tblGrid>
      <w:tr w:rsidR="00D07DFA" w:rsidTr="00D07DFA">
        <w:trPr>
          <w:trHeight w:val="3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FA" w:rsidRDefault="00D07DFA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de Planificación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7DFA" w:rsidRDefault="00D07DFA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FA" w:rsidRDefault="00D07DFA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37685746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7DFA" w:rsidRDefault="009D7E34" w:rsidP="009D7E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129, 130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FA" w:rsidRDefault="00D07DFA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planificacion@fodigua.gob.gt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FA" w:rsidRDefault="00D07DFA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</w:tbl>
    <w:p w:rsidR="00C84EF0" w:rsidRPr="002431CD" w:rsidRDefault="00C84EF0" w:rsidP="002431CD">
      <w:bookmarkStart w:id="0" w:name="_GoBack"/>
      <w:bookmarkEnd w:id="0"/>
    </w:p>
    <w:sectPr w:rsidR="00C84EF0" w:rsidRPr="002431CD" w:rsidSect="00114A51">
      <w:headerReference w:type="default" r:id="rId9"/>
      <w:footerReference w:type="default" r:id="rId10"/>
      <w:pgSz w:w="15840" w:h="12240" w:orient="landscape" w:code="1"/>
      <w:pgMar w:top="1701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A5E" w:rsidRDefault="00E76A5E" w:rsidP="00C12920">
      <w:pPr>
        <w:spacing w:after="0" w:line="240" w:lineRule="auto"/>
      </w:pPr>
      <w:r>
        <w:separator/>
      </w:r>
    </w:p>
  </w:endnote>
  <w:endnote w:type="continuationSeparator" w:id="0">
    <w:p w:rsidR="00E76A5E" w:rsidRDefault="00E76A5E" w:rsidP="00C12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1CD" w:rsidRDefault="002431CD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1312" behindDoc="1" locked="0" layoutInCell="1" allowOverlap="1" wp14:anchorId="2C78E9D8" wp14:editId="35AFCEB3">
          <wp:simplePos x="0" y="0"/>
          <wp:positionH relativeFrom="page">
            <wp:posOffset>-12192</wp:posOffset>
          </wp:positionH>
          <wp:positionV relativeFrom="page">
            <wp:posOffset>6886575</wp:posOffset>
          </wp:positionV>
          <wp:extent cx="10056788" cy="853440"/>
          <wp:effectExtent l="0" t="0" r="1905" b="3810"/>
          <wp:wrapTight wrapText="bothSides">
            <wp:wrapPolygon edited="0">
              <wp:start x="0" y="0"/>
              <wp:lineTo x="0" y="21214"/>
              <wp:lineTo x="21563" y="21214"/>
              <wp:lineTo x="21563" y="0"/>
              <wp:lineTo x="0" y="0"/>
            </wp:wrapPolygon>
          </wp:wrapTight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-CARTA-HORIZONTAL-01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6788" cy="853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A5E" w:rsidRDefault="00E76A5E" w:rsidP="00C12920">
      <w:pPr>
        <w:spacing w:after="0" w:line="240" w:lineRule="auto"/>
      </w:pPr>
      <w:r>
        <w:separator/>
      </w:r>
    </w:p>
  </w:footnote>
  <w:footnote w:type="continuationSeparator" w:id="0">
    <w:p w:rsidR="00E76A5E" w:rsidRDefault="00E76A5E" w:rsidP="00C12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920" w:rsidRDefault="00C1292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56D813C7" wp14:editId="3A7B9DD9">
          <wp:simplePos x="0" y="0"/>
          <wp:positionH relativeFrom="page">
            <wp:posOffset>-13970</wp:posOffset>
          </wp:positionH>
          <wp:positionV relativeFrom="page">
            <wp:posOffset>8763</wp:posOffset>
          </wp:positionV>
          <wp:extent cx="10083922" cy="1426464"/>
          <wp:effectExtent l="0" t="0" r="0" b="2540"/>
          <wp:wrapTight wrapText="bothSides">
            <wp:wrapPolygon edited="0">
              <wp:start x="0" y="0"/>
              <wp:lineTo x="0" y="21350"/>
              <wp:lineTo x="21546" y="21350"/>
              <wp:lineTo x="21546" y="0"/>
              <wp:lineTo x="0" y="0"/>
            </wp:wrapPolygon>
          </wp:wrapTight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-CARTA-HORIZONTAL ENCABEZAD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3922" cy="1426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920"/>
    <w:rsid w:val="00003A75"/>
    <w:rsid w:val="00114A51"/>
    <w:rsid w:val="002034FE"/>
    <w:rsid w:val="00222A9A"/>
    <w:rsid w:val="002431CD"/>
    <w:rsid w:val="002B61BC"/>
    <w:rsid w:val="00333BC1"/>
    <w:rsid w:val="003445C8"/>
    <w:rsid w:val="00374B2F"/>
    <w:rsid w:val="003754A2"/>
    <w:rsid w:val="00490810"/>
    <w:rsid w:val="005211E5"/>
    <w:rsid w:val="005A6F64"/>
    <w:rsid w:val="005C16DB"/>
    <w:rsid w:val="006239D7"/>
    <w:rsid w:val="0067571A"/>
    <w:rsid w:val="00765FBA"/>
    <w:rsid w:val="00771F76"/>
    <w:rsid w:val="007967FE"/>
    <w:rsid w:val="00803E08"/>
    <w:rsid w:val="00885B85"/>
    <w:rsid w:val="008D5E5F"/>
    <w:rsid w:val="008F23CF"/>
    <w:rsid w:val="00962D09"/>
    <w:rsid w:val="00997C9A"/>
    <w:rsid w:val="009A69F8"/>
    <w:rsid w:val="009D7E34"/>
    <w:rsid w:val="00A520AA"/>
    <w:rsid w:val="00BE358B"/>
    <w:rsid w:val="00C12920"/>
    <w:rsid w:val="00C84EF0"/>
    <w:rsid w:val="00CB0081"/>
    <w:rsid w:val="00D07DFA"/>
    <w:rsid w:val="00DA3C7B"/>
    <w:rsid w:val="00DF1906"/>
    <w:rsid w:val="00E17668"/>
    <w:rsid w:val="00E46ACC"/>
    <w:rsid w:val="00E64BB8"/>
    <w:rsid w:val="00E76A5E"/>
    <w:rsid w:val="00EA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32E98D"/>
  <w15:chartTrackingRefBased/>
  <w15:docId w15:val="{546C5858-B7CC-4AC2-947B-542EA2454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4A51"/>
    <w:pPr>
      <w:spacing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29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2920"/>
  </w:style>
  <w:style w:type="paragraph" w:styleId="Piedepgina">
    <w:name w:val="footer"/>
    <w:basedOn w:val="Normal"/>
    <w:link w:val="PiedepginaCar"/>
    <w:uiPriority w:val="99"/>
    <w:unhideWhenUsed/>
    <w:rsid w:val="00C129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2920"/>
  </w:style>
  <w:style w:type="character" w:styleId="Hipervnculo">
    <w:name w:val="Hyperlink"/>
    <w:basedOn w:val="Fuentedeprrafopredeter"/>
    <w:uiPriority w:val="99"/>
    <w:unhideWhenUsed/>
    <w:rsid w:val="00114A51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114A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03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34FE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4908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ci&#243;n@fodigua.gob.g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yectos@fodigua.gob.g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A077D-46B8-432A-A7AA-0D1D78C94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844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Idalmi Yesenia López López</dc:creator>
  <cp:keywords/>
  <dc:description/>
  <cp:lastModifiedBy>Santos D. Velasco Yucute</cp:lastModifiedBy>
  <cp:revision>19</cp:revision>
  <cp:lastPrinted>2025-09-01T17:46:00Z</cp:lastPrinted>
  <dcterms:created xsi:type="dcterms:W3CDTF">2025-02-25T21:11:00Z</dcterms:created>
  <dcterms:modified xsi:type="dcterms:W3CDTF">2025-09-01T18:32:00Z</dcterms:modified>
</cp:coreProperties>
</file>